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17" w:rsidRPr="000106F2" w:rsidRDefault="00BC5A17" w:rsidP="00BC5A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2E74B5"/>
          <w:kern w:val="36"/>
          <w:sz w:val="32"/>
          <w:szCs w:val="32"/>
          <w:lang w:eastAsia="cs-CZ"/>
        </w:rPr>
      </w:pPr>
      <w:r w:rsidRPr="000106F2">
        <w:rPr>
          <w:rFonts w:ascii="Arial" w:eastAsia="Times New Roman" w:hAnsi="Arial" w:cs="Arial"/>
          <w:b/>
          <w:color w:val="212529"/>
          <w:kern w:val="36"/>
          <w:sz w:val="32"/>
          <w:szCs w:val="32"/>
          <w:bdr w:val="none" w:sz="0" w:space="0" w:color="auto" w:frame="1"/>
          <w:lang w:eastAsia="cs-CZ"/>
        </w:rPr>
        <w:t>Mapování zkušeností s prací z domova</w:t>
      </w:r>
    </w:p>
    <w:p w:rsidR="00BC5A17" w:rsidRPr="00BC5A17" w:rsidRDefault="00BC5A17" w:rsidP="00010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lang w:eastAsia="cs-CZ"/>
        </w:rPr>
      </w:pPr>
    </w:p>
    <w:p w:rsidR="000106F2" w:rsidRPr="000106F2" w:rsidRDefault="000106F2" w:rsidP="00010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lang w:eastAsia="cs-CZ"/>
        </w:rPr>
      </w:pPr>
      <w:r w:rsidRPr="000106F2">
        <w:rPr>
          <w:rFonts w:ascii="Arial" w:eastAsia="Times New Roman" w:hAnsi="Arial" w:cs="Arial"/>
          <w:color w:val="323130"/>
          <w:lang w:eastAsia="cs-CZ"/>
        </w:rPr>
        <w:t>  </w:t>
      </w:r>
      <w:r w:rsidR="00BC5A17" w:rsidRPr="00BC5A17">
        <w:rPr>
          <w:rFonts w:ascii="Arial" w:hAnsi="Arial" w:cs="Arial"/>
          <w:noProof/>
          <w:lang w:eastAsia="cs-CZ"/>
        </w:rPr>
        <w:drawing>
          <wp:inline distT="0" distB="0" distL="0" distR="0" wp14:anchorId="227ECB84" wp14:editId="75525613">
            <wp:extent cx="967740" cy="808355"/>
            <wp:effectExtent l="19050" t="0" r="3810" b="0"/>
            <wp:docPr id="1" name="obrázek 1" descr="https://lh3.googleusercontent.com/tUZPbu-U2EKi7Q3b3VdtpwxS-iZgP0H9UyhTIGQ3CUuZyt6dm7UZ5JLvkp-71Y2iVgMK=s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UZPbu-U2EKi7Q3b3VdtpwxS-iZgP0H9UyhTIGQ3CUuZyt6dm7UZ5JLvkp-71Y2iVgMK=s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F2" w:rsidRPr="000106F2" w:rsidRDefault="000106F2" w:rsidP="00010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sz w:val="28"/>
          <w:szCs w:val="28"/>
          <w:lang w:eastAsia="cs-CZ"/>
        </w:rPr>
      </w:pPr>
      <w:r w:rsidRPr="000106F2">
        <w:rPr>
          <w:rFonts w:ascii="Arial" w:eastAsia="Times New Roman" w:hAnsi="Arial" w:cs="Arial"/>
          <w:color w:val="323130"/>
          <w:lang w:eastAsia="cs-CZ"/>
        </w:rPr>
        <w:t> </w:t>
      </w:r>
    </w:p>
    <w:p w:rsidR="000106F2" w:rsidRPr="000106F2" w:rsidRDefault="000106F2" w:rsidP="000106F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E74B5"/>
          <w:kern w:val="36"/>
          <w:sz w:val="28"/>
          <w:szCs w:val="28"/>
          <w:lang w:eastAsia="cs-CZ"/>
        </w:rPr>
      </w:pPr>
      <w:r w:rsidRPr="000106F2">
        <w:rPr>
          <w:rFonts w:ascii="Arial" w:eastAsia="Times New Roman" w:hAnsi="Arial" w:cs="Arial"/>
          <w:color w:val="212529"/>
          <w:kern w:val="36"/>
          <w:sz w:val="28"/>
          <w:szCs w:val="28"/>
          <w:bdr w:val="none" w:sz="0" w:space="0" w:color="auto" w:frame="1"/>
          <w:lang w:eastAsia="cs-CZ"/>
        </w:rPr>
        <w:t>Mapování zkušeností s prací z domova</w:t>
      </w:r>
    </w:p>
    <w:p w:rsidR="000106F2" w:rsidRPr="000106F2" w:rsidRDefault="000106F2" w:rsidP="00010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sz w:val="24"/>
          <w:szCs w:val="24"/>
          <w:lang w:eastAsia="cs-CZ"/>
        </w:rPr>
      </w:pPr>
      <w:proofErr w:type="gramStart"/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13.5.2020</w:t>
      </w:r>
      <w:proofErr w:type="gramEnd"/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 xml:space="preserve">, Zdroj: </w:t>
      </w:r>
      <w:proofErr w:type="spellStart"/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Verlag</w:t>
      </w:r>
      <w:proofErr w:type="spellEnd"/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Dashöfer</w:t>
      </w:r>
      <w:proofErr w:type="spellEnd"/>
    </w:p>
    <w:p w:rsidR="000106F2" w:rsidRPr="000106F2" w:rsidRDefault="000106F2" w:rsidP="00010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sz w:val="24"/>
          <w:szCs w:val="24"/>
          <w:lang w:eastAsia="cs-CZ"/>
        </w:rPr>
      </w:pP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Mapování zkušeností s prací z domova</w:t>
      </w:r>
    </w:p>
    <w:p w:rsidR="000106F2" w:rsidRPr="000106F2" w:rsidRDefault="000106F2" w:rsidP="000106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hyperlink r:id="rId6" w:anchor="documentTabdocumentText" w:tgtFrame="_blank" w:history="1">
        <w:r w:rsidRPr="00BC5A1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Text</w:t>
        </w:r>
      </w:hyperlink>
    </w:p>
    <w:p w:rsidR="000106F2" w:rsidRPr="000106F2" w:rsidRDefault="000106F2" w:rsidP="000106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hyperlink r:id="rId7" w:anchor="documentTabdocumentRelated" w:tgtFrame="_blank" w:history="1">
        <w:r w:rsidRPr="00BC5A1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Související</w:t>
        </w:r>
      </w:hyperlink>
    </w:p>
    <w:p w:rsidR="000106F2" w:rsidRPr="000106F2" w:rsidRDefault="000106F2" w:rsidP="000106F2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23130"/>
          <w:sz w:val="24"/>
          <w:szCs w:val="24"/>
          <w:lang w:eastAsia="cs-CZ"/>
        </w:rPr>
      </w:pP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Ministerstvo práce a sociálních věcí zjišťuje pomocí dotazníku zkušenosti zaměstnavatelů i zaměstnanců s prací z domova.</w:t>
      </w:r>
    </w:p>
    <w:p w:rsidR="000106F2" w:rsidRPr="000106F2" w:rsidRDefault="000106F2" w:rsidP="000106F2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cs-CZ"/>
        </w:rPr>
      </w:pP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Cílem studie je představit </w:t>
      </w:r>
      <w:r w:rsidRPr="00BC5A17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cs-CZ"/>
        </w:rPr>
        <w:t xml:space="preserve">ucelenou zprávu o možnostech a využívání </w:t>
      </w:r>
      <w:proofErr w:type="spellStart"/>
      <w:r w:rsidRPr="00BC5A17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cs-CZ"/>
        </w:rPr>
        <w:t>home</w:t>
      </w:r>
      <w:proofErr w:type="spellEnd"/>
      <w:r w:rsidRPr="00BC5A17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BC5A17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cs-CZ"/>
        </w:rPr>
        <w:t>office</w:t>
      </w:r>
      <w:proofErr w:type="spellEnd"/>
      <w:r w:rsidRPr="00BC5A17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cs-CZ"/>
        </w:rPr>
        <w:t xml:space="preserve"> v jednotlivých oborech pracovních činností</w:t>
      </w: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 xml:space="preserve">. Dotazník ministerstvo připravilo s týmem projektu </w:t>
      </w:r>
      <w:proofErr w:type="spellStart"/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DigiKatalog</w:t>
      </w:r>
      <w:proofErr w:type="spellEnd"/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. Informoval o tom mluvčí úřadu Václav Kutil.</w:t>
      </w:r>
    </w:p>
    <w:p w:rsidR="000106F2" w:rsidRPr="000106F2" w:rsidRDefault="000106F2" w:rsidP="000106F2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cs-CZ"/>
        </w:rPr>
      </w:pP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"</w:t>
      </w:r>
      <w:r w:rsidRPr="00BC5A17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cs-CZ"/>
        </w:rPr>
        <w:t xml:space="preserve">Práce z domova se v širokém měřítku stala realitou, se kterou málokterý zaměstnavatel nebo zaměstnanec v takovém rozsahu počítal. Situace na trhu práce </w:t>
      </w:r>
      <w:proofErr w:type="gramStart"/>
      <w:r w:rsidRPr="00BC5A17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cs-CZ"/>
        </w:rPr>
        <w:t>se tak</w:t>
      </w:r>
      <w:proofErr w:type="gramEnd"/>
      <w:r w:rsidRPr="00BC5A17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cs-CZ"/>
        </w:rPr>
        <w:t xml:space="preserve"> v uplynulých měsících rapidně proměnila</w:t>
      </w: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," uvedlo MPSV.</w:t>
      </w:r>
    </w:p>
    <w:p w:rsidR="000106F2" w:rsidRPr="000106F2" w:rsidRDefault="000106F2" w:rsidP="000106F2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cs-CZ"/>
        </w:rPr>
      </w:pP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Vyplnění dotazníku pomůže ministerstvu získat cenné informace, které poslouží jako podklad pro </w:t>
      </w:r>
      <w:r w:rsidRPr="00BC5A17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cs-CZ"/>
        </w:rPr>
        <w:t>nastavení související legislativy a zároveň se stanou součástí připravované Metodiky práce z domova</w:t>
      </w: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. Dotazník je anonymní a otázky nejsou zaměřeny na sběr kontaktů, osobních nebo identifikačních údajů o dotazovaném nebo podniku, ve kterém pracuje, uvedl mluvčí.</w:t>
      </w:r>
    </w:p>
    <w:p w:rsidR="000106F2" w:rsidRPr="000106F2" w:rsidRDefault="000106F2" w:rsidP="000106F2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cs-CZ"/>
        </w:rPr>
      </w:pP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"</w:t>
      </w:r>
      <w:r w:rsidRPr="00BC5A17">
        <w:rPr>
          <w:rFonts w:ascii="Arial" w:eastAsia="Times New Roman" w:hAnsi="Arial" w:cs="Arial"/>
          <w:i/>
          <w:iCs/>
          <w:color w:val="212529"/>
          <w:sz w:val="24"/>
          <w:szCs w:val="24"/>
          <w:bdr w:val="none" w:sz="0" w:space="0" w:color="auto" w:frame="1"/>
          <w:lang w:eastAsia="cs-CZ"/>
        </w:rPr>
        <w:t>Přínosem v rámci výzkumu budou i odpovědi pracovníků, u kterých není práce z domova možná, přesto jsou pro tento výzkum důležití a jejich zapojení je vítáno</w:t>
      </w: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," dodalo ministerstvo. Výsledky průzkumu budou po zpracování veřejně přístupné.</w:t>
      </w:r>
    </w:p>
    <w:p w:rsidR="000106F2" w:rsidRPr="000106F2" w:rsidRDefault="000106F2" w:rsidP="000106F2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323130"/>
          <w:sz w:val="24"/>
          <w:szCs w:val="24"/>
          <w:lang w:eastAsia="cs-CZ"/>
        </w:rPr>
      </w:pP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 xml:space="preserve">Podle nedávného průzkumu </w:t>
      </w:r>
      <w:proofErr w:type="spellStart"/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Deloitte</w:t>
      </w:r>
      <w:proofErr w:type="spellEnd"/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 xml:space="preserve"> plánují </w:t>
      </w:r>
      <w:r w:rsidRPr="00BC5A17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cs-CZ"/>
        </w:rPr>
        <w:t xml:space="preserve">zhruba tři čtvrtiny finančních ředitelů jako dlouhodobý krok své firmy v reakci na krizi vyvolanou pandemií </w:t>
      </w:r>
      <w:proofErr w:type="spellStart"/>
      <w:r w:rsidRPr="00BC5A17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cs-CZ"/>
        </w:rPr>
        <w:t>koronaviru</w:t>
      </w:r>
      <w:proofErr w:type="spellEnd"/>
      <w:r w:rsidRPr="00BC5A17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cs-CZ"/>
        </w:rPr>
        <w:t xml:space="preserve"> usnadnění práce z domova</w:t>
      </w:r>
      <w:r w:rsidRPr="000106F2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cs-CZ"/>
        </w:rPr>
        <w:t>.</w:t>
      </w:r>
    </w:p>
    <w:p w:rsidR="00F53625" w:rsidRPr="00BC5A17" w:rsidRDefault="00F536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53625" w:rsidRPr="00BC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B3022"/>
    <w:multiLevelType w:val="multilevel"/>
    <w:tmpl w:val="8F1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F2"/>
    <w:rsid w:val="000106F2"/>
    <w:rsid w:val="00BC5A17"/>
    <w:rsid w:val="00F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1EBA-B0DF-409F-B6F2-960C3582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0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06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06F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106F2"/>
    <w:rPr>
      <w:b/>
      <w:bCs/>
    </w:rPr>
  </w:style>
  <w:style w:type="character" w:styleId="Zdraznn">
    <w:name w:val="Emphasis"/>
    <w:basedOn w:val="Standardnpsmoodstavce"/>
    <w:uiPriority w:val="20"/>
    <w:qFormat/>
    <w:rsid w:val="00010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9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mprofi.cz/33/mapovani-zkusenosti-s-praci-z-domova-uniqueidgOkE4NvrWuMU-VXONoVEkaMeZXU39TyHT6QOQea68B8/?odkud=ENMUP&amp;wa=WWW20E3%20MU&amp;uid=CT01089301&amp;e=219054&amp;utm_source=ENMUP&amp;utm_medium=enl&amp;utm_campaign=ENMUP-2020-20&amp;utm_content=ENMUP-zpravodajstvi-ostatni&amp;contract=E20168477&amp;odkud=ENMUP&amp;utm_content=ENMUP-zpravodajstvi-osta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mprofi.cz/33/mapovani-zkusenosti-s-praci-z-domova-uniqueidgOkE4NvrWuMU-VXONoVEkaMeZXU39TyHT6QOQea68B8/?odkud=ENMUP&amp;wa=WWW20E3%20MU&amp;uid=CT01089301&amp;e=219054&amp;utm_source=ENMUP&amp;utm_medium=enl&amp;utm_campaign=ENMUP-2020-20&amp;utm_content=ENMUP-zpravodajstvi-ostatni&amp;contract=E20168477&amp;odkud=ENMUP&amp;utm_content=ENMUP-zpravodajstvi-ostat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Mapování zkušeností s prací z domova</vt:lpstr>
    </vt:vector>
  </TitlesOfParts>
  <Company>Hewlett-Packard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energie</dc:creator>
  <cp:keywords/>
  <dc:description/>
  <cp:lastModifiedBy>SOS energie</cp:lastModifiedBy>
  <cp:revision>1</cp:revision>
  <dcterms:created xsi:type="dcterms:W3CDTF">2020-05-21T10:29:00Z</dcterms:created>
  <dcterms:modified xsi:type="dcterms:W3CDTF">2020-05-21T10:46:00Z</dcterms:modified>
</cp:coreProperties>
</file>